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6112EB">
      <w:pPr>
        <w:spacing w:after="0"/>
        <w:ind w:right="-720" w:firstLine="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6112EB">
      <w:pPr>
        <w:spacing w:after="0"/>
        <w:ind w:right="-720" w:firstLine="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6112EB">
      <w:pPr>
        <w:spacing w:after="0"/>
        <w:ind w:right="-720" w:firstLine="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6112EB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6112EB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00F2EB8" w14:textId="53CDEBDF" w:rsidR="00532633" w:rsidRPr="00803A13" w:rsidRDefault="00103912" w:rsidP="006112EB">
      <w:pPr>
        <w:spacing w:after="0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Psihologie</w:t>
      </w:r>
    </w:p>
    <w:p w14:paraId="4DB0AEDF" w14:textId="3118E1C4" w:rsidR="00532633" w:rsidRDefault="00532633" w:rsidP="0089363E">
      <w:pPr>
        <w:ind w:firstLine="0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89363E">
        <w:rPr>
          <w:b/>
          <w:szCs w:val="24"/>
          <w:lang w:val="it-IT"/>
        </w:rPr>
        <w:t>II-</w:t>
      </w:r>
      <w:bookmarkStart w:id="0" w:name="_GoBack"/>
      <w:bookmarkEnd w:id="0"/>
      <w:r w:rsidR="0089363E">
        <w:rPr>
          <w:b/>
          <w:szCs w:val="24"/>
          <w:lang w:val="it-IT"/>
        </w:rPr>
        <w:t>a</w:t>
      </w:r>
    </w:p>
    <w:p w14:paraId="18EA77C8" w14:textId="77777777" w:rsidR="00103912" w:rsidRPr="006112EB" w:rsidRDefault="00103912" w:rsidP="006112EB">
      <w:pPr>
        <w:pStyle w:val="NormalWeb"/>
        <w:ind w:left="14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  <w:lang w:val="ro-RO"/>
        </w:rPr>
      </w:pPr>
      <w:r w:rsidRPr="006112EB">
        <w:rPr>
          <w:rFonts w:eastAsia="Calibri"/>
          <w:b/>
          <w:bCs/>
          <w:color w:val="000000" w:themeColor="text1"/>
          <w:kern w:val="24"/>
          <w:sz w:val="28"/>
          <w:szCs w:val="28"/>
          <w:lang w:val="ro-RO"/>
        </w:rPr>
        <w:t xml:space="preserve">Elaborați un Proiect pe o temă la alegere </w:t>
      </w:r>
    </w:p>
    <w:p w14:paraId="56823DF5" w14:textId="22D9CF17" w:rsidR="00103912" w:rsidRPr="006112EB" w:rsidRDefault="00103912" w:rsidP="006112EB">
      <w:pPr>
        <w:pStyle w:val="NormalWeb"/>
        <w:ind w:left="14"/>
        <w:jc w:val="center"/>
        <w:rPr>
          <w:color w:val="000000" w:themeColor="text1"/>
          <w:kern w:val="24"/>
          <w:sz w:val="28"/>
          <w:szCs w:val="28"/>
          <w:lang w:val="en-US"/>
        </w:rPr>
      </w:pPr>
      <w:r w:rsidRPr="006112EB">
        <w:rPr>
          <w:b/>
          <w:bCs/>
          <w:color w:val="000000" w:themeColor="text1"/>
          <w:kern w:val="24"/>
          <w:sz w:val="28"/>
          <w:szCs w:val="28"/>
          <w:lang w:val="ro-RO"/>
        </w:rPr>
        <w:t>Criterii de evaluare</w:t>
      </w:r>
    </w:p>
    <w:p w14:paraId="5D8FB39F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În proiectul dvs. va trebui să țineți cont de următoarele aspecte:</w:t>
      </w:r>
    </w:p>
    <w:p w14:paraId="6CEACFDF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Proiectul să răspundă unei nevoi/probleme clar definite;</w:t>
      </w:r>
    </w:p>
    <w:p w14:paraId="07359A8C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Justificarea nevoii/problemei se bazează pe evaluarea critică și coerentă a unei situații actuale de lucruri (literatura de specialitate, experienșa anterioară);</w:t>
      </w:r>
    </w:p>
    <w:p w14:paraId="2E769C24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Abordarea/ideea pusă în proiect are elemente de noutate/novație;</w:t>
      </w:r>
    </w:p>
    <w:p w14:paraId="1750DC29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Care sunt beneficiarii și dacă ei sunt direcți sau indirecți precizați;</w:t>
      </w:r>
    </w:p>
    <w:p w14:paraId="141AC486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Obiectivele să fie clar difuzate;</w:t>
      </w:r>
    </w:p>
    <w:p w14:paraId="61F201EC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Sunt activitățile fiecărui obiectiv clar definite din punct de vedere al acțiunii, metodologiei și duratei;</w:t>
      </w:r>
    </w:p>
    <w:p w14:paraId="1C40B23F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Sunt precizate ulterioarele rezultate așteptate;</w:t>
      </w:r>
    </w:p>
    <w:p w14:paraId="7902E9DC" w14:textId="77777777" w:rsidR="00103912" w:rsidRPr="006112EB" w:rsidRDefault="00103912" w:rsidP="006112EB">
      <w:pPr>
        <w:pStyle w:val="NormalWeb"/>
        <w:spacing w:before="0" w:beforeAutospacing="0" w:after="0" w:afterAutospacing="0"/>
        <w:ind w:left="14"/>
        <w:jc w:val="both"/>
        <w:rPr>
          <w:color w:val="000000" w:themeColor="text1"/>
          <w:sz w:val="28"/>
          <w:szCs w:val="28"/>
          <w:lang w:val="en-US"/>
        </w:rPr>
      </w:pPr>
      <w:r w:rsidRPr="006112EB">
        <w:rPr>
          <w:color w:val="000000" w:themeColor="text1"/>
          <w:kern w:val="24"/>
          <w:sz w:val="28"/>
          <w:szCs w:val="28"/>
          <w:lang w:val="ro-RO"/>
        </w:rPr>
        <w:t>- Modul de prezentare, claritatea expunerii.</w:t>
      </w:r>
    </w:p>
    <w:p w14:paraId="7FD287FE" w14:textId="77777777" w:rsidR="00103912" w:rsidRPr="006112EB" w:rsidRDefault="00103912" w:rsidP="006112E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14:paraId="4AB80AD7" w14:textId="77777777" w:rsidR="00103912" w:rsidRPr="003E4B1E" w:rsidRDefault="00103912" w:rsidP="006112EB">
      <w:pPr>
        <w:ind w:firstLine="0"/>
        <w:rPr>
          <w:sz w:val="28"/>
          <w:szCs w:val="28"/>
        </w:rPr>
      </w:pPr>
    </w:p>
    <w:p w14:paraId="10A803A7" w14:textId="18A0C8FB" w:rsidR="00803A13" w:rsidRPr="00103912" w:rsidRDefault="00803A13" w:rsidP="006112EB">
      <w:pPr>
        <w:ind w:left="-851" w:firstLine="0"/>
        <w:jc w:val="center"/>
        <w:rPr>
          <w:b/>
          <w:szCs w:val="24"/>
        </w:rPr>
      </w:pPr>
    </w:p>
    <w:p w14:paraId="50CA0533" w14:textId="0DB74480" w:rsidR="00803A13" w:rsidRPr="00644E3E" w:rsidRDefault="00803A13" w:rsidP="006112EB">
      <w:pPr>
        <w:ind w:right="709" w:firstLine="0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6112EB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112EB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6112EB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6112EB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112EB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4CBD9EAB" w14:textId="77777777" w:rsidR="00644E3E" w:rsidRPr="00803A13" w:rsidRDefault="00644E3E" w:rsidP="006112EB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112EB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3B07F32D" w14:textId="77777777" w:rsidR="00644E3E" w:rsidRPr="00803A13" w:rsidRDefault="00644E3E" w:rsidP="006112EB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112EB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112EB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112EB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C439FB" w:rsidRDefault="00644E3E" w:rsidP="006112EB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112EB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6112EB">
      <w:pPr>
        <w:ind w:firstLine="0"/>
      </w:pPr>
    </w:p>
    <w:sectPr w:rsidR="00493EC3" w:rsidRPr="00532633" w:rsidSect="00644E3E">
      <w:headerReference w:type="default" r:id="rId8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D66E" w14:textId="77777777" w:rsidR="00C97045" w:rsidRDefault="00C97045">
      <w:pPr>
        <w:spacing w:after="0" w:line="240" w:lineRule="auto"/>
      </w:pPr>
      <w:r>
        <w:separator/>
      </w:r>
    </w:p>
  </w:endnote>
  <w:endnote w:type="continuationSeparator" w:id="0">
    <w:p w14:paraId="44DDF5CD" w14:textId="77777777" w:rsidR="00C97045" w:rsidRDefault="00C9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FA60" w14:textId="77777777" w:rsidR="00C97045" w:rsidRDefault="00C97045">
      <w:pPr>
        <w:spacing w:after="0" w:line="240" w:lineRule="auto"/>
      </w:pPr>
      <w:r>
        <w:separator/>
      </w:r>
    </w:p>
  </w:footnote>
  <w:footnote w:type="continuationSeparator" w:id="0">
    <w:p w14:paraId="6BB0EFAE" w14:textId="77777777" w:rsidR="00C97045" w:rsidRDefault="00C9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103912"/>
    <w:rsid w:val="00493EC3"/>
    <w:rsid w:val="00532633"/>
    <w:rsid w:val="00561E47"/>
    <w:rsid w:val="006112EB"/>
    <w:rsid w:val="00644E3E"/>
    <w:rsid w:val="007A0162"/>
    <w:rsid w:val="00803A13"/>
    <w:rsid w:val="008149D9"/>
    <w:rsid w:val="0089363E"/>
    <w:rsid w:val="008E557D"/>
    <w:rsid w:val="00B3331C"/>
    <w:rsid w:val="00BF20FA"/>
    <w:rsid w:val="00C439FB"/>
    <w:rsid w:val="00C97045"/>
    <w:rsid w:val="00D045C4"/>
    <w:rsid w:val="00D97CA3"/>
    <w:rsid w:val="00E76516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912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2016-10-14T14:09:00Z</dcterms:created>
  <dcterms:modified xsi:type="dcterms:W3CDTF">2020-04-11T17:44:00Z</dcterms:modified>
</cp:coreProperties>
</file>